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B36" w:rsidRPr="000134EE" w:rsidRDefault="009D4AFB" w:rsidP="00AA6BA7">
      <w:pPr>
        <w:pStyle w:val="Rubrik1"/>
        <w:rPr>
          <w:lang w:val="en-US"/>
        </w:rPr>
      </w:pPr>
      <w:r w:rsidRPr="000134EE">
        <w:rPr>
          <w:lang w:val="en-US"/>
        </w:rPr>
        <w:t>Final seminar Life Coast Benefit</w:t>
      </w:r>
      <w:r w:rsidR="000134EE" w:rsidRPr="000134EE">
        <w:rPr>
          <w:lang w:val="en-US"/>
        </w:rPr>
        <w:t xml:space="preserve"> </w:t>
      </w:r>
      <w:r w:rsidR="000134EE">
        <w:rPr>
          <w:lang w:val="en-US"/>
        </w:rPr>
        <w:t xml:space="preserve">14 </w:t>
      </w:r>
      <w:proofErr w:type="gramStart"/>
      <w:r w:rsidR="000134EE">
        <w:rPr>
          <w:lang w:val="en-US"/>
        </w:rPr>
        <w:t>may</w:t>
      </w:r>
      <w:proofErr w:type="gramEnd"/>
      <w:r w:rsidR="000134EE">
        <w:rPr>
          <w:lang w:val="en-US"/>
        </w:rPr>
        <w:t xml:space="preserve"> 2019</w:t>
      </w:r>
    </w:p>
    <w:p w:rsidR="000134EE" w:rsidRDefault="000134EE">
      <w:pPr>
        <w:rPr>
          <w:lang w:val="en-US"/>
        </w:rPr>
      </w:pPr>
    </w:p>
    <w:p w:rsidR="009D4AFB" w:rsidRPr="00AA6BA7" w:rsidRDefault="000134EE" w:rsidP="00322D54">
      <w:pPr>
        <w:rPr>
          <w:b/>
        </w:rPr>
      </w:pPr>
      <w:r w:rsidRPr="00AA6BA7">
        <w:rPr>
          <w:b/>
          <w:lang w:val="en-US"/>
        </w:rPr>
        <w:t>A short introduction with three examples from the project</w:t>
      </w:r>
      <w:r w:rsidR="00322D54" w:rsidRPr="00AA6BA7">
        <w:rPr>
          <w:b/>
          <w:lang w:val="en-US"/>
        </w:rPr>
        <w:t xml:space="preserve"> by Anna </w:t>
      </w:r>
      <w:proofErr w:type="spellStart"/>
      <w:r w:rsidR="00322D54" w:rsidRPr="00AA6BA7">
        <w:rPr>
          <w:b/>
          <w:lang w:val="en-US"/>
        </w:rPr>
        <w:t>Ingvarsson</w:t>
      </w:r>
      <w:proofErr w:type="spellEnd"/>
      <w:r w:rsidR="00322D54" w:rsidRPr="00AA6BA7">
        <w:rPr>
          <w:b/>
          <w:lang w:val="en-US"/>
        </w:rPr>
        <w:t xml:space="preserve">, Marcelle Johansson and Magnus </w:t>
      </w:r>
      <w:proofErr w:type="spellStart"/>
      <w:r w:rsidR="00322D54" w:rsidRPr="00AA6BA7">
        <w:rPr>
          <w:b/>
          <w:lang w:val="en-US"/>
        </w:rPr>
        <w:t>Grimheden</w:t>
      </w:r>
      <w:proofErr w:type="spellEnd"/>
      <w:r w:rsidR="00322D54" w:rsidRPr="00AA6BA7">
        <w:rPr>
          <w:b/>
          <w:lang w:val="en-US"/>
        </w:rPr>
        <w:br/>
      </w:r>
    </w:p>
    <w:p w:rsidR="00322D54" w:rsidRDefault="00322D54" w:rsidP="00322D54">
      <w:pPr>
        <w:autoSpaceDE w:val="0"/>
        <w:autoSpaceDN w:val="0"/>
        <w:spacing w:before="40" w:after="40" w:line="240" w:lineRule="auto"/>
        <w:rPr>
          <w:lang w:val="en-US"/>
        </w:rPr>
      </w:pPr>
      <w:r>
        <w:rPr>
          <w:lang w:val="en-US"/>
        </w:rPr>
        <w:t>Questions and reminders:</w:t>
      </w:r>
      <w:r>
        <w:rPr>
          <w:lang w:val="en-US"/>
        </w:rPr>
        <w:br/>
        <w:t>One of the challenges in a LIFE-project is to secure the management after the project.</w:t>
      </w:r>
      <w:r w:rsidRPr="00322D54">
        <w:rPr>
          <w:lang w:val="en-US"/>
        </w:rPr>
        <w:t xml:space="preserve"> </w:t>
      </w:r>
      <w:r w:rsidRPr="00322D54">
        <w:rPr>
          <w:rFonts w:ascii="Segoe UI" w:hAnsi="Segoe UI" w:cs="Segoe UI"/>
          <w:color w:val="000000"/>
          <w:sz w:val="20"/>
          <w:szCs w:val="20"/>
          <w:lang w:val="en-US"/>
        </w:rPr>
        <w:t xml:space="preserve">Subsidies from the RDP Rural development program </w:t>
      </w:r>
      <w:r>
        <w:rPr>
          <w:rFonts w:ascii="Segoe UI" w:hAnsi="Segoe UI" w:cs="Segoe UI"/>
          <w:color w:val="000000"/>
          <w:sz w:val="20"/>
          <w:szCs w:val="20"/>
          <w:lang w:val="en-US"/>
        </w:rPr>
        <w:t>is one option.</w:t>
      </w:r>
      <w:r>
        <w:rPr>
          <w:rFonts w:ascii="Segoe UI" w:hAnsi="Segoe UI" w:cs="Segoe UI"/>
          <w:color w:val="000000"/>
          <w:sz w:val="20"/>
          <w:szCs w:val="20"/>
          <w:lang w:val="en-US"/>
        </w:rPr>
        <w:br/>
        <w:t xml:space="preserve">During the project time it´s different solutions at different places. At </w:t>
      </w:r>
      <w:proofErr w:type="spellStart"/>
      <w:r w:rsidR="005E019B" w:rsidRPr="00322D54">
        <w:rPr>
          <w:lang w:val="en-US"/>
        </w:rPr>
        <w:t>Södra</w:t>
      </w:r>
      <w:proofErr w:type="spellEnd"/>
      <w:r w:rsidR="005E019B" w:rsidRPr="00322D54">
        <w:rPr>
          <w:lang w:val="en-US"/>
        </w:rPr>
        <w:t xml:space="preserve"> Malmö</w:t>
      </w:r>
      <w:r>
        <w:rPr>
          <w:lang w:val="en-US"/>
        </w:rPr>
        <w:t xml:space="preserve"> there’s a t</w:t>
      </w:r>
      <w:r w:rsidR="005E019B" w:rsidRPr="00322D54">
        <w:rPr>
          <w:lang w:val="en-US"/>
        </w:rPr>
        <w:t>enant</w:t>
      </w:r>
      <w:r>
        <w:rPr>
          <w:lang w:val="en-US"/>
        </w:rPr>
        <w:t xml:space="preserve"> and the proje</w:t>
      </w:r>
      <w:r w:rsidR="005E019B" w:rsidRPr="00322D54">
        <w:rPr>
          <w:lang w:val="en-US"/>
        </w:rPr>
        <w:t>ct</w:t>
      </w:r>
      <w:r>
        <w:rPr>
          <w:lang w:val="en-US"/>
        </w:rPr>
        <w:t xml:space="preserve"> </w:t>
      </w:r>
      <w:proofErr w:type="gramStart"/>
      <w:r>
        <w:rPr>
          <w:lang w:val="en-US"/>
        </w:rPr>
        <w:t>is</w:t>
      </w:r>
      <w:proofErr w:type="gramEnd"/>
      <w:r>
        <w:rPr>
          <w:lang w:val="en-US"/>
        </w:rPr>
        <w:t xml:space="preserve"> financing</w:t>
      </w:r>
      <w:r w:rsidR="005E019B" w:rsidRPr="00322D54">
        <w:rPr>
          <w:lang w:val="en-US"/>
        </w:rPr>
        <w:t xml:space="preserve"> 2 years grazing and then </w:t>
      </w:r>
      <w:r>
        <w:rPr>
          <w:lang w:val="en-US"/>
        </w:rPr>
        <w:t>the tenant gets subsidies</w:t>
      </w:r>
      <w:r w:rsidR="005E019B" w:rsidRPr="00322D54">
        <w:rPr>
          <w:lang w:val="en-US"/>
        </w:rPr>
        <w:t>.</w:t>
      </w:r>
      <w:r>
        <w:rPr>
          <w:lang w:val="en-US"/>
        </w:rPr>
        <w:t xml:space="preserve"> </w:t>
      </w:r>
      <w:r w:rsidR="005E019B">
        <w:rPr>
          <w:lang w:val="en-US"/>
        </w:rPr>
        <w:t>The tenants apply for 5 years periods.</w:t>
      </w:r>
      <w:r w:rsidR="005E019B">
        <w:rPr>
          <w:lang w:val="en-US"/>
        </w:rPr>
        <w:br/>
      </w:r>
      <w:r>
        <w:rPr>
          <w:lang w:val="en-US"/>
        </w:rPr>
        <w:t xml:space="preserve">At </w:t>
      </w:r>
      <w:proofErr w:type="spellStart"/>
      <w:r w:rsidR="005E019B">
        <w:rPr>
          <w:lang w:val="en-US"/>
        </w:rPr>
        <w:t>Ämtö</w:t>
      </w:r>
      <w:proofErr w:type="spellEnd"/>
      <w:r>
        <w:rPr>
          <w:lang w:val="en-US"/>
        </w:rPr>
        <w:t>, the landowner (t</w:t>
      </w:r>
      <w:r w:rsidR="005E019B">
        <w:rPr>
          <w:lang w:val="en-US"/>
        </w:rPr>
        <w:t>he municipality</w:t>
      </w:r>
      <w:r>
        <w:rPr>
          <w:lang w:val="en-US"/>
        </w:rPr>
        <w:t>) apply for subsidies and</w:t>
      </w:r>
      <w:r w:rsidR="005E019B">
        <w:rPr>
          <w:lang w:val="en-US"/>
        </w:rPr>
        <w:t xml:space="preserve"> has contracts with </w:t>
      </w:r>
      <w:r>
        <w:rPr>
          <w:lang w:val="en-US"/>
        </w:rPr>
        <w:t xml:space="preserve">farmers who brings </w:t>
      </w:r>
      <w:r w:rsidR="005E019B">
        <w:rPr>
          <w:lang w:val="en-US"/>
        </w:rPr>
        <w:t>animals</w:t>
      </w:r>
      <w:r>
        <w:rPr>
          <w:lang w:val="en-US"/>
        </w:rPr>
        <w:t xml:space="preserve"> to the island.</w:t>
      </w:r>
    </w:p>
    <w:p w:rsidR="009D4AFB" w:rsidRDefault="00322D54" w:rsidP="00322D54">
      <w:pPr>
        <w:autoSpaceDE w:val="0"/>
        <w:autoSpaceDN w:val="0"/>
        <w:spacing w:before="40" w:after="40" w:line="240" w:lineRule="auto"/>
        <w:rPr>
          <w:lang w:val="en-US"/>
        </w:rPr>
      </w:pPr>
      <w:r>
        <w:rPr>
          <w:lang w:val="en-US"/>
        </w:rPr>
        <w:t xml:space="preserve">At </w:t>
      </w:r>
      <w:proofErr w:type="spellStart"/>
      <w:r>
        <w:rPr>
          <w:lang w:val="en-US"/>
        </w:rPr>
        <w:t>R</w:t>
      </w:r>
      <w:r w:rsidR="005E019B">
        <w:rPr>
          <w:lang w:val="en-US"/>
        </w:rPr>
        <w:t>ågö</w:t>
      </w:r>
      <w:proofErr w:type="spellEnd"/>
      <w:r>
        <w:rPr>
          <w:lang w:val="en-US"/>
        </w:rPr>
        <w:t xml:space="preserve"> t</w:t>
      </w:r>
      <w:r w:rsidR="005E019B">
        <w:rPr>
          <w:lang w:val="en-US"/>
        </w:rPr>
        <w:t xml:space="preserve">he tenants apply </w:t>
      </w:r>
      <w:r>
        <w:rPr>
          <w:lang w:val="en-US"/>
        </w:rPr>
        <w:t xml:space="preserve">for </w:t>
      </w:r>
      <w:r w:rsidR="005E019B">
        <w:rPr>
          <w:lang w:val="en-US"/>
        </w:rPr>
        <w:t xml:space="preserve">the </w:t>
      </w:r>
      <w:r>
        <w:rPr>
          <w:lang w:val="en-US"/>
        </w:rPr>
        <w:t xml:space="preserve">subsidies, some parts of the </w:t>
      </w:r>
      <w:proofErr w:type="spellStart"/>
      <w:r>
        <w:rPr>
          <w:lang w:val="en-US"/>
        </w:rPr>
        <w:t>grazingarea</w:t>
      </w:r>
      <w:proofErr w:type="spellEnd"/>
      <w:r>
        <w:rPr>
          <w:lang w:val="en-US"/>
        </w:rPr>
        <w:t xml:space="preserve"> are not</w:t>
      </w:r>
      <w:r w:rsidR="005E019B">
        <w:rPr>
          <w:lang w:val="en-US"/>
        </w:rPr>
        <w:t xml:space="preserve"> possible to apply for.</w:t>
      </w:r>
    </w:p>
    <w:p w:rsidR="00322D54" w:rsidRDefault="00322D54"/>
    <w:p w:rsidR="00AA6BA7" w:rsidRDefault="00322D54">
      <w:pPr>
        <w:rPr>
          <w:lang w:val="en-US"/>
        </w:rPr>
      </w:pPr>
      <w:r w:rsidRPr="00AA6BA7">
        <w:rPr>
          <w:lang w:val="en-US"/>
        </w:rPr>
        <w:t>Reme</w:t>
      </w:r>
      <w:r w:rsidR="00AA6BA7">
        <w:rPr>
          <w:lang w:val="en-US"/>
        </w:rPr>
        <w:t>m</w:t>
      </w:r>
      <w:r w:rsidRPr="00AA6BA7">
        <w:rPr>
          <w:lang w:val="en-US"/>
        </w:rPr>
        <w:t>ber to</w:t>
      </w:r>
      <w:r w:rsidR="008956A5" w:rsidRPr="00AA6BA7">
        <w:rPr>
          <w:lang w:val="en-US"/>
        </w:rPr>
        <w:t xml:space="preserve"> take pictures before and after </w:t>
      </w:r>
      <w:r w:rsidR="00AA6BA7" w:rsidRPr="00AA6BA7">
        <w:rPr>
          <w:lang w:val="en-US"/>
        </w:rPr>
        <w:t>your actions!</w:t>
      </w:r>
      <w:r w:rsidR="00AA6BA7">
        <w:rPr>
          <w:lang w:val="en-US"/>
        </w:rPr>
        <w:t xml:space="preserve"> It´s worth it to evaluate and visualize your work. Even for the commission a picture says more than 1000 words.</w:t>
      </w:r>
    </w:p>
    <w:p w:rsidR="005E019B" w:rsidRDefault="00AA6BA7" w:rsidP="00AA6BA7">
      <w:r>
        <w:rPr>
          <w:lang w:val="en-US"/>
        </w:rPr>
        <w:t>When you work with roads its good to think twice about the material and if you can do adjustments to create good habitat for insects. Sand and gravel can be important materials for them.</w:t>
      </w:r>
      <w:r>
        <w:t xml:space="preserve"> </w:t>
      </w:r>
    </w:p>
    <w:p w:rsidR="00AA6BA7" w:rsidRDefault="00AA6BA7"/>
    <w:p w:rsidR="00AA6BA7" w:rsidRPr="00AA6BA7" w:rsidRDefault="00AA6BA7">
      <w:pPr>
        <w:rPr>
          <w:b/>
          <w:lang w:val="en-US"/>
        </w:rPr>
      </w:pPr>
      <w:r w:rsidRPr="00AA6BA7">
        <w:rPr>
          <w:b/>
          <w:lang w:val="en-US"/>
        </w:rPr>
        <w:t xml:space="preserve">The archipelago and biological cultural heritage by Tommy </w:t>
      </w:r>
      <w:proofErr w:type="spellStart"/>
      <w:r w:rsidRPr="00AA6BA7">
        <w:rPr>
          <w:b/>
          <w:lang w:val="en-US"/>
        </w:rPr>
        <w:t>Ek</w:t>
      </w:r>
      <w:proofErr w:type="spellEnd"/>
    </w:p>
    <w:p w:rsidR="00AA6BA7" w:rsidRDefault="00AA6BA7">
      <w:pPr>
        <w:rPr>
          <w:lang w:val="en-US"/>
        </w:rPr>
      </w:pPr>
      <w:bookmarkStart w:id="0" w:name="_GoBack"/>
      <w:bookmarkEnd w:id="0"/>
      <w:r w:rsidRPr="00AA6BA7">
        <w:rPr>
          <w:lang w:val="en-US"/>
        </w:rPr>
        <w:br/>
        <w:t>SEPA have decided that t</w:t>
      </w:r>
      <w:r>
        <w:rPr>
          <w:lang w:val="en-US"/>
        </w:rPr>
        <w:t>hey will take part in all new LIFE-projects, financing and participating.</w:t>
      </w:r>
    </w:p>
    <w:p w:rsidR="002648C1" w:rsidRDefault="00AA6BA7" w:rsidP="00AA6BA7">
      <w:pPr>
        <w:rPr>
          <w:lang w:val="en-US"/>
        </w:rPr>
      </w:pPr>
      <w:r>
        <w:rPr>
          <w:lang w:val="en-US"/>
        </w:rPr>
        <w:t xml:space="preserve">SEPA is arranging courses with </w:t>
      </w:r>
      <w:proofErr w:type="spellStart"/>
      <w:r>
        <w:rPr>
          <w:lang w:val="en-US"/>
        </w:rPr>
        <w:t>Riksantikvarieämbetet</w:t>
      </w:r>
      <w:proofErr w:type="spellEnd"/>
      <w:r>
        <w:rPr>
          <w:lang w:val="en-US"/>
        </w:rPr>
        <w:t xml:space="preserve"> about biological heritage and the use of old maps to read the landscape.</w:t>
      </w:r>
      <w:r w:rsidR="003112C5">
        <w:rPr>
          <w:lang w:val="en-US"/>
        </w:rPr>
        <w:t xml:space="preserve"> At </w:t>
      </w:r>
      <w:proofErr w:type="spellStart"/>
      <w:r w:rsidR="003112C5">
        <w:rPr>
          <w:lang w:val="en-US"/>
        </w:rPr>
        <w:t>Askö</w:t>
      </w:r>
      <w:proofErr w:type="spellEnd"/>
      <w:r w:rsidR="003112C5">
        <w:rPr>
          <w:lang w:val="en-US"/>
        </w:rPr>
        <w:t xml:space="preserve">, in </w:t>
      </w:r>
      <w:proofErr w:type="spellStart"/>
      <w:r w:rsidR="003112C5">
        <w:rPr>
          <w:lang w:val="en-US"/>
        </w:rPr>
        <w:t>Södermanland</w:t>
      </w:r>
      <w:proofErr w:type="spellEnd"/>
      <w:r w:rsidR="003112C5">
        <w:rPr>
          <w:lang w:val="en-US"/>
        </w:rPr>
        <w:t>, they use a lot of maps when planning the actions.</w:t>
      </w:r>
    </w:p>
    <w:p w:rsidR="00AA6BA7" w:rsidRPr="00AA6BA7" w:rsidRDefault="00AA6BA7" w:rsidP="00AA6BA7">
      <w:pPr>
        <w:rPr>
          <w:lang w:val="en-US"/>
        </w:rPr>
      </w:pPr>
      <w:r w:rsidRPr="00AA6BA7">
        <w:rPr>
          <w:lang w:val="en-US"/>
        </w:rPr>
        <w:t>In F</w:t>
      </w:r>
      <w:r>
        <w:rPr>
          <w:lang w:val="en-US"/>
        </w:rPr>
        <w:t>inland there is an example of a project where cultural heritage is included in the LIFE-project.</w:t>
      </w:r>
    </w:p>
    <w:p w:rsidR="005E019B" w:rsidRPr="004A31A9" w:rsidRDefault="004A31A9">
      <w:r w:rsidRPr="00AA6BA7">
        <w:rPr>
          <w:lang w:val="en-US"/>
        </w:rPr>
        <w:t>Vikki</w:t>
      </w:r>
      <w:r w:rsidR="00AA6BA7" w:rsidRPr="00AA6BA7">
        <w:rPr>
          <w:lang w:val="en-US"/>
        </w:rPr>
        <w:t xml:space="preserve"> noted that biological cultural heritage is a positiv</w:t>
      </w:r>
      <w:r w:rsidR="00AA6BA7">
        <w:rPr>
          <w:lang w:val="en-US"/>
        </w:rPr>
        <w:t>e</w:t>
      </w:r>
      <w:r w:rsidR="00AA6BA7" w:rsidRPr="00AA6BA7">
        <w:rPr>
          <w:lang w:val="en-US"/>
        </w:rPr>
        <w:t xml:space="preserve"> term today and </w:t>
      </w:r>
      <w:r w:rsidR="00AA6BA7">
        <w:rPr>
          <w:lang w:val="en-US"/>
        </w:rPr>
        <w:t>that there’s been a change in attitude during the past decades. It´s important that we use our cultural knowledge to manage the biodiversity and the use of different grazing animals are valuable.</w:t>
      </w:r>
    </w:p>
    <w:sectPr w:rsidR="005E019B" w:rsidRPr="004A31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AFB"/>
    <w:rsid w:val="000134EE"/>
    <w:rsid w:val="002648C1"/>
    <w:rsid w:val="002B5C3C"/>
    <w:rsid w:val="003112C5"/>
    <w:rsid w:val="00322D54"/>
    <w:rsid w:val="004A31A9"/>
    <w:rsid w:val="005B1301"/>
    <w:rsid w:val="005E019B"/>
    <w:rsid w:val="008956A5"/>
    <w:rsid w:val="009D4AFB"/>
    <w:rsid w:val="00AA6BA7"/>
    <w:rsid w:val="00E02877"/>
    <w:rsid w:val="00E44B36"/>
    <w:rsid w:val="00FE05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AE8D"/>
  <w15:chartTrackingRefBased/>
  <w15:docId w15:val="{80279740-5A5E-47F1-A707-9BBA4824F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AA6B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A6BA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92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1</Pages>
  <Words>299</Words>
  <Characters>1590</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Swärd Ulrica</dc:creator>
  <cp:keywords/>
  <dc:description/>
  <cp:lastModifiedBy>Swärd Ulrica</cp:lastModifiedBy>
  <cp:revision>5</cp:revision>
  <dcterms:created xsi:type="dcterms:W3CDTF">2019-05-14T08:59:00Z</dcterms:created>
  <dcterms:modified xsi:type="dcterms:W3CDTF">2019-05-17T12:57:00Z</dcterms:modified>
</cp:coreProperties>
</file>